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280" w:rsidRDefault="00553280" w:rsidP="00553280">
      <w:pPr>
        <w:pStyle w:val="2"/>
        <w:spacing w:line="600" w:lineRule="auto"/>
        <w:jc w:val="center"/>
        <w:rPr>
          <w:rFonts w:ascii="宋体" w:hAnsi="宋体"/>
          <w:b/>
          <w:sz w:val="28"/>
          <w:szCs w:val="28"/>
        </w:rPr>
      </w:pPr>
      <w:bookmarkStart w:id="0" w:name="_GoBack"/>
      <w:bookmarkEnd w:id="0"/>
      <w:r>
        <w:rPr>
          <w:rFonts w:ascii="宋体" w:hAnsi="宋体" w:hint="eastAsia"/>
          <w:b/>
          <w:sz w:val="28"/>
          <w:szCs w:val="28"/>
        </w:rPr>
        <w:t>招标公告</w:t>
      </w:r>
    </w:p>
    <w:p w:rsidR="00553280" w:rsidRDefault="00553280" w:rsidP="00553280">
      <w:pPr>
        <w:rPr>
          <w:rFonts w:ascii="宋体" w:hAnsi="宋体"/>
          <w:kern w:val="0"/>
          <w:sz w:val="28"/>
          <w:szCs w:val="28"/>
        </w:rPr>
      </w:pPr>
      <w:r>
        <w:rPr>
          <w:rFonts w:ascii="宋体" w:hAnsi="宋体" w:hint="eastAsia"/>
          <w:sz w:val="28"/>
          <w:szCs w:val="28"/>
        </w:rPr>
        <w:t xml:space="preserve">   </w:t>
      </w:r>
      <w:r>
        <w:rPr>
          <w:rFonts w:ascii="宋体" w:hAnsi="宋体" w:hint="eastAsia"/>
          <w:color w:val="000000"/>
          <w:sz w:val="28"/>
          <w:szCs w:val="28"/>
        </w:rPr>
        <w:t>参照《中华人民共和国政府采购法》、《中华人民共和国招标投标法》等有关规定，杭州千岛湖发展集团有限公司就2021年度职工疗休养服务采购项目</w:t>
      </w:r>
      <w:r>
        <w:rPr>
          <w:rFonts w:ascii="宋体" w:hAnsi="宋体" w:hint="eastAsia"/>
          <w:kern w:val="0"/>
          <w:sz w:val="28"/>
          <w:szCs w:val="28"/>
        </w:rPr>
        <w:t>（非政府采购）</w:t>
      </w:r>
      <w:r>
        <w:rPr>
          <w:rFonts w:ascii="宋体" w:hAnsi="宋体" w:hint="eastAsia"/>
          <w:color w:val="000000"/>
          <w:sz w:val="28"/>
          <w:szCs w:val="28"/>
        </w:rPr>
        <w:t>进行公开招标，欢迎合格的供应商前来投标。</w:t>
      </w:r>
    </w:p>
    <w:p w:rsidR="00553280" w:rsidRDefault="00553280" w:rsidP="00553280">
      <w:pPr>
        <w:ind w:firstLineChars="200" w:firstLine="562"/>
        <w:rPr>
          <w:rFonts w:ascii="宋体" w:hAnsi="宋体"/>
          <w:b/>
          <w:sz w:val="28"/>
          <w:szCs w:val="28"/>
        </w:rPr>
      </w:pPr>
      <w:r>
        <w:rPr>
          <w:rFonts w:ascii="宋体" w:hAnsi="宋体" w:hint="eastAsia"/>
          <w:b/>
          <w:sz w:val="28"/>
          <w:szCs w:val="28"/>
        </w:rPr>
        <w:t>1、项目名称：职工疗休养服务采购项目（非政府采购）。</w:t>
      </w:r>
    </w:p>
    <w:p w:rsidR="00553280" w:rsidRDefault="00553280" w:rsidP="00553280">
      <w:pPr>
        <w:ind w:firstLineChars="200" w:firstLine="562"/>
        <w:rPr>
          <w:rFonts w:ascii="宋体" w:hAnsi="宋体"/>
          <w:b/>
          <w:sz w:val="28"/>
          <w:szCs w:val="28"/>
        </w:rPr>
      </w:pPr>
      <w:r>
        <w:rPr>
          <w:rFonts w:ascii="宋体" w:hAnsi="宋体" w:hint="eastAsia"/>
          <w:b/>
          <w:sz w:val="28"/>
          <w:szCs w:val="28"/>
        </w:rPr>
        <w:t>2、采购方式：招标。</w:t>
      </w:r>
    </w:p>
    <w:p w:rsidR="00553280" w:rsidRDefault="00553280" w:rsidP="00553280">
      <w:pPr>
        <w:ind w:firstLineChars="200" w:firstLine="562"/>
        <w:rPr>
          <w:rFonts w:ascii="宋体" w:hAnsi="宋体"/>
          <w:b/>
          <w:sz w:val="28"/>
          <w:szCs w:val="28"/>
        </w:rPr>
      </w:pPr>
      <w:r>
        <w:rPr>
          <w:rFonts w:ascii="宋体" w:hAnsi="宋体" w:hint="eastAsia"/>
          <w:b/>
          <w:sz w:val="28"/>
          <w:szCs w:val="28"/>
        </w:rPr>
        <w:t>3、招标内容及数量：</w:t>
      </w:r>
    </w:p>
    <w:tbl>
      <w:tblPr>
        <w:tblW w:w="96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6"/>
        <w:gridCol w:w="1191"/>
        <w:gridCol w:w="2378"/>
        <w:gridCol w:w="1190"/>
        <w:gridCol w:w="1721"/>
        <w:gridCol w:w="1854"/>
      </w:tblGrid>
      <w:tr w:rsidR="008A2625" w:rsidTr="00ED10C3">
        <w:trPr>
          <w:trHeight w:val="465"/>
          <w:jc w:val="center"/>
        </w:trPr>
        <w:tc>
          <w:tcPr>
            <w:tcW w:w="1306" w:type="dxa"/>
            <w:tcBorders>
              <w:top w:val="single" w:sz="4" w:space="0" w:color="auto"/>
              <w:left w:val="single" w:sz="4" w:space="0" w:color="auto"/>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项目名称</w:t>
            </w:r>
          </w:p>
        </w:tc>
        <w:tc>
          <w:tcPr>
            <w:tcW w:w="1191" w:type="dxa"/>
            <w:tcBorders>
              <w:top w:val="single" w:sz="4" w:space="0" w:color="auto"/>
              <w:left w:val="nil"/>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标项</w:t>
            </w:r>
          </w:p>
        </w:tc>
        <w:tc>
          <w:tcPr>
            <w:tcW w:w="2378" w:type="dxa"/>
            <w:tcBorders>
              <w:top w:val="single" w:sz="4" w:space="0" w:color="auto"/>
              <w:left w:val="nil"/>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项目内容</w:t>
            </w:r>
          </w:p>
        </w:tc>
        <w:tc>
          <w:tcPr>
            <w:tcW w:w="1190" w:type="dxa"/>
            <w:tcBorders>
              <w:top w:val="single" w:sz="4" w:space="0" w:color="auto"/>
              <w:left w:val="nil"/>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最高限价</w:t>
            </w:r>
          </w:p>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（元/人）</w:t>
            </w:r>
          </w:p>
        </w:tc>
        <w:tc>
          <w:tcPr>
            <w:tcW w:w="1721" w:type="dxa"/>
            <w:tcBorders>
              <w:top w:val="single" w:sz="4" w:space="0" w:color="auto"/>
              <w:left w:val="nil"/>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预计人数</w:t>
            </w:r>
          </w:p>
        </w:tc>
        <w:tc>
          <w:tcPr>
            <w:tcW w:w="1854" w:type="dxa"/>
            <w:tcBorders>
              <w:top w:val="single" w:sz="4" w:space="0" w:color="auto"/>
              <w:left w:val="nil"/>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备注</w:t>
            </w:r>
          </w:p>
        </w:tc>
      </w:tr>
      <w:tr w:rsidR="008A2625" w:rsidTr="00ED10C3">
        <w:trPr>
          <w:cantSplit/>
          <w:trHeight w:val="776"/>
          <w:jc w:val="center"/>
        </w:trPr>
        <w:tc>
          <w:tcPr>
            <w:tcW w:w="1306" w:type="dxa"/>
            <w:vMerge w:val="restart"/>
            <w:tcBorders>
              <w:top w:val="nil"/>
              <w:left w:val="single" w:sz="4" w:space="0" w:color="auto"/>
              <w:bottom w:val="nil"/>
              <w:right w:val="single" w:sz="4" w:space="0" w:color="auto"/>
            </w:tcBorders>
            <w:vAlign w:val="center"/>
            <w:hideMark/>
          </w:tcPr>
          <w:p w:rsidR="008A2625" w:rsidRDefault="008A2625">
            <w:pPr>
              <w:spacing w:line="400" w:lineRule="exact"/>
              <w:jc w:val="center"/>
              <w:rPr>
                <w:rFonts w:ascii="宋体" w:hAnsi="宋体"/>
                <w:kern w:val="0"/>
                <w:sz w:val="28"/>
                <w:szCs w:val="28"/>
              </w:rPr>
            </w:pPr>
            <w:r>
              <w:rPr>
                <w:rFonts w:ascii="宋体" w:hAnsi="宋体" w:hint="eastAsia"/>
                <w:kern w:val="0"/>
                <w:sz w:val="28"/>
                <w:szCs w:val="28"/>
              </w:rPr>
              <w:t>2021年职工疗休养项目</w:t>
            </w:r>
          </w:p>
        </w:tc>
        <w:tc>
          <w:tcPr>
            <w:tcW w:w="1191" w:type="dxa"/>
            <w:tcBorders>
              <w:top w:val="single" w:sz="4" w:space="0" w:color="auto"/>
              <w:left w:val="nil"/>
              <w:bottom w:val="single" w:sz="4" w:space="0" w:color="auto"/>
              <w:right w:val="single" w:sz="4" w:space="0" w:color="auto"/>
            </w:tcBorders>
            <w:vAlign w:val="center"/>
            <w:hideMark/>
          </w:tcPr>
          <w:p w:rsidR="008A2625" w:rsidRDefault="008A2625">
            <w:pPr>
              <w:spacing w:line="400" w:lineRule="exact"/>
              <w:jc w:val="center"/>
              <w:rPr>
                <w:rFonts w:ascii="宋体" w:hAnsi="宋体"/>
                <w:kern w:val="0"/>
                <w:sz w:val="28"/>
                <w:szCs w:val="28"/>
              </w:rPr>
            </w:pPr>
            <w:r>
              <w:rPr>
                <w:rFonts w:ascii="宋体" w:hAnsi="宋体" w:hint="eastAsia"/>
                <w:kern w:val="0"/>
                <w:sz w:val="28"/>
                <w:szCs w:val="28"/>
              </w:rPr>
              <w:t>标项一</w:t>
            </w:r>
          </w:p>
        </w:tc>
        <w:tc>
          <w:tcPr>
            <w:tcW w:w="2378" w:type="dxa"/>
            <w:tcBorders>
              <w:top w:val="single" w:sz="4" w:space="0" w:color="auto"/>
              <w:left w:val="nil"/>
              <w:bottom w:val="single" w:sz="4" w:space="0" w:color="auto"/>
              <w:right w:val="single" w:sz="4" w:space="0" w:color="auto"/>
            </w:tcBorders>
            <w:vAlign w:val="center"/>
            <w:hideMark/>
          </w:tcPr>
          <w:p w:rsidR="008A2625" w:rsidRDefault="008A2625">
            <w:pPr>
              <w:spacing w:line="400" w:lineRule="exact"/>
              <w:jc w:val="center"/>
              <w:rPr>
                <w:rFonts w:ascii="宋体" w:hAnsi="宋体"/>
                <w:kern w:val="0"/>
                <w:sz w:val="28"/>
                <w:szCs w:val="28"/>
              </w:rPr>
            </w:pPr>
            <w:r>
              <w:rPr>
                <w:rFonts w:ascii="宋体" w:hAnsi="宋体" w:hint="eastAsia"/>
                <w:kern w:val="0"/>
                <w:sz w:val="28"/>
                <w:szCs w:val="28"/>
              </w:rPr>
              <w:t>西安、延安线路</w:t>
            </w:r>
          </w:p>
        </w:tc>
        <w:tc>
          <w:tcPr>
            <w:tcW w:w="1190" w:type="dxa"/>
            <w:tcBorders>
              <w:top w:val="single" w:sz="4" w:space="0" w:color="auto"/>
              <w:left w:val="nil"/>
              <w:bottom w:val="single" w:sz="4" w:space="0" w:color="auto"/>
              <w:right w:val="single" w:sz="4" w:space="0" w:color="auto"/>
            </w:tcBorders>
            <w:vAlign w:val="center"/>
            <w:hideMark/>
          </w:tcPr>
          <w:p w:rsidR="008A2625" w:rsidRDefault="008A2625">
            <w:pPr>
              <w:spacing w:line="400" w:lineRule="exact"/>
              <w:jc w:val="center"/>
              <w:rPr>
                <w:rFonts w:ascii="宋体" w:hAnsi="宋体"/>
                <w:kern w:val="0"/>
                <w:sz w:val="28"/>
                <w:szCs w:val="28"/>
              </w:rPr>
            </w:pPr>
            <w:r>
              <w:rPr>
                <w:rFonts w:ascii="宋体" w:hAnsi="宋体" w:hint="eastAsia"/>
                <w:kern w:val="0"/>
                <w:sz w:val="28"/>
                <w:szCs w:val="28"/>
              </w:rPr>
              <w:t>3500</w:t>
            </w:r>
          </w:p>
        </w:tc>
        <w:tc>
          <w:tcPr>
            <w:tcW w:w="1721" w:type="dxa"/>
            <w:tcBorders>
              <w:top w:val="single" w:sz="4" w:space="0" w:color="auto"/>
              <w:left w:val="nil"/>
              <w:bottom w:val="single" w:sz="4" w:space="0" w:color="auto"/>
              <w:right w:val="single" w:sz="4" w:space="0" w:color="auto"/>
            </w:tcBorders>
            <w:vAlign w:val="center"/>
            <w:hideMark/>
          </w:tcPr>
          <w:p w:rsidR="008A2625" w:rsidRDefault="008A2625">
            <w:pPr>
              <w:spacing w:line="400" w:lineRule="exact"/>
              <w:jc w:val="center"/>
              <w:rPr>
                <w:rFonts w:ascii="宋体" w:hAnsi="宋体"/>
                <w:color w:val="000000"/>
                <w:kern w:val="0"/>
                <w:sz w:val="28"/>
                <w:szCs w:val="28"/>
              </w:rPr>
            </w:pPr>
            <w:r>
              <w:rPr>
                <w:rFonts w:ascii="宋体" w:hAnsi="宋体" w:hint="eastAsia"/>
                <w:color w:val="000000"/>
                <w:kern w:val="0"/>
                <w:sz w:val="28"/>
                <w:szCs w:val="28"/>
              </w:rPr>
              <w:t>207人</w:t>
            </w:r>
          </w:p>
        </w:tc>
        <w:tc>
          <w:tcPr>
            <w:tcW w:w="1854" w:type="dxa"/>
            <w:vMerge w:val="restart"/>
            <w:tcBorders>
              <w:top w:val="nil"/>
              <w:left w:val="nil"/>
              <w:bottom w:val="nil"/>
              <w:right w:val="single" w:sz="4" w:space="0" w:color="auto"/>
            </w:tcBorders>
            <w:vAlign w:val="center"/>
            <w:hideMark/>
          </w:tcPr>
          <w:p w:rsidR="008A2625" w:rsidRDefault="008A2625">
            <w:pPr>
              <w:spacing w:line="400" w:lineRule="exact"/>
              <w:jc w:val="center"/>
              <w:rPr>
                <w:rFonts w:ascii="宋体" w:hAnsi="宋体"/>
                <w:kern w:val="0"/>
                <w:sz w:val="28"/>
                <w:szCs w:val="28"/>
              </w:rPr>
            </w:pPr>
            <w:r>
              <w:rPr>
                <w:rFonts w:ascii="宋体" w:hAnsi="宋体" w:hint="eastAsia"/>
                <w:kern w:val="0"/>
                <w:sz w:val="24"/>
                <w:szCs w:val="24"/>
              </w:rPr>
              <w:t>本项目分为三个标项，投标人可连报但不能连中（即按标项一至标项三的顺序依次开标，每家投标人只能中一个标项）</w:t>
            </w:r>
          </w:p>
        </w:tc>
      </w:tr>
      <w:tr w:rsidR="008A2625" w:rsidTr="00ED10C3">
        <w:trPr>
          <w:cantSplit/>
          <w:trHeight w:val="798"/>
          <w:jc w:val="center"/>
        </w:trPr>
        <w:tc>
          <w:tcPr>
            <w:tcW w:w="1306" w:type="dxa"/>
            <w:vMerge/>
            <w:tcBorders>
              <w:top w:val="nil"/>
              <w:left w:val="single" w:sz="4" w:space="0" w:color="auto"/>
              <w:bottom w:val="nil"/>
              <w:right w:val="single" w:sz="4" w:space="0" w:color="auto"/>
            </w:tcBorders>
            <w:vAlign w:val="center"/>
            <w:hideMark/>
          </w:tcPr>
          <w:p w:rsidR="008A2625" w:rsidRDefault="008A2625">
            <w:pPr>
              <w:widowControl/>
              <w:adjustRightInd/>
              <w:jc w:val="left"/>
              <w:rPr>
                <w:rFonts w:ascii="宋体" w:hAnsi="宋体"/>
                <w:kern w:val="0"/>
                <w:sz w:val="28"/>
                <w:szCs w:val="28"/>
              </w:rPr>
            </w:pPr>
          </w:p>
        </w:tc>
        <w:tc>
          <w:tcPr>
            <w:tcW w:w="1191" w:type="dxa"/>
            <w:tcBorders>
              <w:top w:val="single" w:sz="4" w:space="0" w:color="auto"/>
              <w:left w:val="nil"/>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标项二</w:t>
            </w:r>
          </w:p>
        </w:tc>
        <w:tc>
          <w:tcPr>
            <w:tcW w:w="2378" w:type="dxa"/>
            <w:tcBorders>
              <w:top w:val="single" w:sz="4" w:space="0" w:color="auto"/>
              <w:left w:val="nil"/>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舟山线路</w:t>
            </w:r>
          </w:p>
        </w:tc>
        <w:tc>
          <w:tcPr>
            <w:tcW w:w="1190" w:type="dxa"/>
            <w:tcBorders>
              <w:top w:val="single" w:sz="4" w:space="0" w:color="auto"/>
              <w:left w:val="nil"/>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color w:val="000000"/>
                <w:kern w:val="0"/>
                <w:sz w:val="28"/>
                <w:szCs w:val="28"/>
              </w:rPr>
              <w:t>1900</w:t>
            </w:r>
          </w:p>
        </w:tc>
        <w:tc>
          <w:tcPr>
            <w:tcW w:w="1721" w:type="dxa"/>
            <w:tcBorders>
              <w:top w:val="single" w:sz="4" w:space="0" w:color="auto"/>
              <w:left w:val="nil"/>
              <w:bottom w:val="single" w:sz="4" w:space="0" w:color="auto"/>
              <w:right w:val="single" w:sz="4" w:space="0" w:color="auto"/>
            </w:tcBorders>
            <w:vAlign w:val="center"/>
            <w:hideMark/>
          </w:tcPr>
          <w:p w:rsidR="008A2625" w:rsidRDefault="008A2625">
            <w:pPr>
              <w:spacing w:line="400" w:lineRule="exact"/>
              <w:jc w:val="center"/>
              <w:rPr>
                <w:rFonts w:ascii="宋体" w:hAnsi="宋体"/>
                <w:color w:val="000000"/>
                <w:sz w:val="28"/>
                <w:szCs w:val="28"/>
              </w:rPr>
            </w:pPr>
            <w:r>
              <w:rPr>
                <w:rFonts w:ascii="宋体" w:hAnsi="宋体" w:hint="eastAsia"/>
                <w:color w:val="000000"/>
                <w:kern w:val="0"/>
                <w:sz w:val="28"/>
                <w:szCs w:val="28"/>
              </w:rPr>
              <w:t>201</w:t>
            </w:r>
            <w:r>
              <w:rPr>
                <w:rFonts w:ascii="宋体" w:hAnsi="宋体" w:hint="eastAsia"/>
                <w:color w:val="000000"/>
                <w:sz w:val="28"/>
                <w:szCs w:val="28"/>
              </w:rPr>
              <w:t>人</w:t>
            </w:r>
          </w:p>
        </w:tc>
        <w:tc>
          <w:tcPr>
            <w:tcW w:w="1854" w:type="dxa"/>
            <w:vMerge/>
            <w:tcBorders>
              <w:top w:val="nil"/>
              <w:left w:val="nil"/>
              <w:bottom w:val="nil"/>
              <w:right w:val="single" w:sz="4" w:space="0" w:color="auto"/>
            </w:tcBorders>
            <w:vAlign w:val="center"/>
            <w:hideMark/>
          </w:tcPr>
          <w:p w:rsidR="008A2625" w:rsidRDefault="008A2625">
            <w:pPr>
              <w:widowControl/>
              <w:adjustRightInd/>
              <w:jc w:val="left"/>
              <w:rPr>
                <w:rFonts w:ascii="宋体" w:hAnsi="宋体"/>
                <w:kern w:val="0"/>
                <w:sz w:val="28"/>
                <w:szCs w:val="28"/>
              </w:rPr>
            </w:pPr>
          </w:p>
        </w:tc>
      </w:tr>
      <w:tr w:rsidR="008A2625" w:rsidTr="00ED10C3">
        <w:trPr>
          <w:cantSplit/>
          <w:trHeight w:val="835"/>
          <w:jc w:val="center"/>
        </w:trPr>
        <w:tc>
          <w:tcPr>
            <w:tcW w:w="1306" w:type="dxa"/>
            <w:vMerge/>
            <w:tcBorders>
              <w:top w:val="nil"/>
              <w:left w:val="single" w:sz="4" w:space="0" w:color="auto"/>
              <w:bottom w:val="nil"/>
              <w:right w:val="single" w:sz="4" w:space="0" w:color="auto"/>
            </w:tcBorders>
            <w:vAlign w:val="center"/>
            <w:hideMark/>
          </w:tcPr>
          <w:p w:rsidR="008A2625" w:rsidRDefault="008A2625">
            <w:pPr>
              <w:widowControl/>
              <w:adjustRightInd/>
              <w:jc w:val="left"/>
              <w:rPr>
                <w:rFonts w:ascii="宋体" w:hAnsi="宋体"/>
                <w:kern w:val="0"/>
                <w:sz w:val="28"/>
                <w:szCs w:val="28"/>
              </w:rPr>
            </w:pPr>
          </w:p>
        </w:tc>
        <w:tc>
          <w:tcPr>
            <w:tcW w:w="1191" w:type="dxa"/>
            <w:tcBorders>
              <w:top w:val="single" w:sz="4" w:space="0" w:color="auto"/>
              <w:left w:val="nil"/>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标项三</w:t>
            </w:r>
          </w:p>
        </w:tc>
        <w:tc>
          <w:tcPr>
            <w:tcW w:w="2378" w:type="dxa"/>
            <w:tcBorders>
              <w:top w:val="single" w:sz="4" w:space="0" w:color="auto"/>
              <w:left w:val="nil"/>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丽水线路</w:t>
            </w:r>
          </w:p>
        </w:tc>
        <w:tc>
          <w:tcPr>
            <w:tcW w:w="1190" w:type="dxa"/>
            <w:tcBorders>
              <w:top w:val="single" w:sz="4" w:space="0" w:color="auto"/>
              <w:left w:val="nil"/>
              <w:bottom w:val="single" w:sz="4" w:space="0" w:color="auto"/>
              <w:right w:val="single" w:sz="4" w:space="0" w:color="auto"/>
            </w:tcBorders>
            <w:vAlign w:val="center"/>
            <w:hideMark/>
          </w:tcPr>
          <w:p w:rsidR="008A2625" w:rsidRDefault="008A2625">
            <w:pPr>
              <w:snapToGrid w:val="0"/>
              <w:spacing w:line="400" w:lineRule="exact"/>
              <w:jc w:val="center"/>
              <w:rPr>
                <w:rFonts w:ascii="宋体" w:hAnsi="宋体"/>
                <w:kern w:val="0"/>
                <w:sz w:val="28"/>
                <w:szCs w:val="28"/>
              </w:rPr>
            </w:pPr>
            <w:r>
              <w:rPr>
                <w:rFonts w:ascii="宋体" w:hAnsi="宋体" w:hint="eastAsia"/>
                <w:kern w:val="0"/>
                <w:sz w:val="28"/>
                <w:szCs w:val="28"/>
              </w:rPr>
              <w:t>1800</w:t>
            </w:r>
          </w:p>
        </w:tc>
        <w:tc>
          <w:tcPr>
            <w:tcW w:w="1721" w:type="dxa"/>
            <w:tcBorders>
              <w:top w:val="single" w:sz="4" w:space="0" w:color="auto"/>
              <w:left w:val="nil"/>
              <w:bottom w:val="single" w:sz="4" w:space="0" w:color="auto"/>
              <w:right w:val="single" w:sz="4" w:space="0" w:color="auto"/>
            </w:tcBorders>
            <w:vAlign w:val="center"/>
            <w:hideMark/>
          </w:tcPr>
          <w:p w:rsidR="008A2625" w:rsidRDefault="008A2625">
            <w:pPr>
              <w:spacing w:line="400" w:lineRule="exact"/>
              <w:jc w:val="center"/>
              <w:rPr>
                <w:rFonts w:ascii="宋体" w:hAnsi="宋体"/>
                <w:color w:val="000000"/>
                <w:sz w:val="28"/>
                <w:szCs w:val="28"/>
              </w:rPr>
            </w:pPr>
            <w:r>
              <w:rPr>
                <w:rFonts w:ascii="宋体" w:hAnsi="宋体" w:hint="eastAsia"/>
                <w:color w:val="000000"/>
                <w:kern w:val="0"/>
                <w:sz w:val="28"/>
                <w:szCs w:val="28"/>
              </w:rPr>
              <w:t>33</w:t>
            </w:r>
            <w:r>
              <w:rPr>
                <w:rFonts w:ascii="宋体" w:hAnsi="宋体" w:hint="eastAsia"/>
                <w:color w:val="000000"/>
                <w:sz w:val="28"/>
                <w:szCs w:val="28"/>
              </w:rPr>
              <w:t>人</w:t>
            </w:r>
          </w:p>
        </w:tc>
        <w:tc>
          <w:tcPr>
            <w:tcW w:w="1854" w:type="dxa"/>
            <w:vMerge/>
            <w:tcBorders>
              <w:top w:val="nil"/>
              <w:left w:val="nil"/>
              <w:bottom w:val="nil"/>
              <w:right w:val="single" w:sz="4" w:space="0" w:color="auto"/>
            </w:tcBorders>
            <w:vAlign w:val="center"/>
            <w:hideMark/>
          </w:tcPr>
          <w:p w:rsidR="008A2625" w:rsidRDefault="008A2625">
            <w:pPr>
              <w:widowControl/>
              <w:adjustRightInd/>
              <w:jc w:val="left"/>
              <w:rPr>
                <w:rFonts w:ascii="宋体" w:hAnsi="宋体"/>
                <w:kern w:val="0"/>
                <w:sz w:val="28"/>
                <w:szCs w:val="28"/>
              </w:rPr>
            </w:pPr>
          </w:p>
        </w:tc>
      </w:tr>
      <w:tr w:rsidR="00553280" w:rsidTr="001F4F47">
        <w:trPr>
          <w:trHeight w:val="155"/>
          <w:jc w:val="center"/>
        </w:trPr>
        <w:tc>
          <w:tcPr>
            <w:tcW w:w="1306" w:type="dxa"/>
            <w:tcBorders>
              <w:top w:val="single" w:sz="4" w:space="0" w:color="auto"/>
              <w:left w:val="single" w:sz="4" w:space="0" w:color="auto"/>
              <w:bottom w:val="single" w:sz="4" w:space="0" w:color="auto"/>
              <w:right w:val="single" w:sz="4" w:space="0" w:color="auto"/>
            </w:tcBorders>
            <w:vAlign w:val="center"/>
            <w:hideMark/>
          </w:tcPr>
          <w:p w:rsidR="00553280" w:rsidRDefault="00553280">
            <w:pPr>
              <w:snapToGrid w:val="0"/>
              <w:spacing w:line="400" w:lineRule="exact"/>
              <w:jc w:val="center"/>
              <w:rPr>
                <w:rFonts w:ascii="宋体" w:hAnsi="宋体"/>
                <w:kern w:val="0"/>
                <w:sz w:val="28"/>
                <w:szCs w:val="28"/>
              </w:rPr>
            </w:pPr>
          </w:p>
        </w:tc>
        <w:tc>
          <w:tcPr>
            <w:tcW w:w="1191" w:type="dxa"/>
            <w:tcBorders>
              <w:top w:val="single" w:sz="4" w:space="0" w:color="auto"/>
              <w:left w:val="nil"/>
              <w:bottom w:val="single" w:sz="4" w:space="0" w:color="auto"/>
              <w:right w:val="single" w:sz="4" w:space="0" w:color="auto"/>
            </w:tcBorders>
            <w:vAlign w:val="center"/>
            <w:hideMark/>
          </w:tcPr>
          <w:p w:rsidR="00553280" w:rsidRDefault="00553280">
            <w:pPr>
              <w:snapToGrid w:val="0"/>
              <w:spacing w:line="400" w:lineRule="exact"/>
              <w:jc w:val="center"/>
              <w:rPr>
                <w:rFonts w:ascii="宋体" w:hAnsi="宋体"/>
                <w:kern w:val="0"/>
                <w:sz w:val="28"/>
                <w:szCs w:val="28"/>
              </w:rPr>
            </w:pPr>
          </w:p>
        </w:tc>
        <w:tc>
          <w:tcPr>
            <w:tcW w:w="2378" w:type="dxa"/>
            <w:tcBorders>
              <w:top w:val="single" w:sz="4" w:space="0" w:color="auto"/>
              <w:left w:val="nil"/>
              <w:bottom w:val="single" w:sz="4" w:space="0" w:color="auto"/>
              <w:right w:val="single" w:sz="4" w:space="0" w:color="auto"/>
            </w:tcBorders>
            <w:vAlign w:val="center"/>
            <w:hideMark/>
          </w:tcPr>
          <w:p w:rsidR="00553280" w:rsidRDefault="00553280">
            <w:pPr>
              <w:snapToGrid w:val="0"/>
              <w:spacing w:line="400" w:lineRule="exact"/>
              <w:jc w:val="center"/>
              <w:rPr>
                <w:rFonts w:ascii="宋体" w:hAnsi="宋体"/>
                <w:kern w:val="0"/>
                <w:sz w:val="28"/>
                <w:szCs w:val="28"/>
              </w:rPr>
            </w:pPr>
          </w:p>
        </w:tc>
        <w:tc>
          <w:tcPr>
            <w:tcW w:w="1190" w:type="dxa"/>
            <w:tcBorders>
              <w:top w:val="single" w:sz="4" w:space="0" w:color="auto"/>
              <w:left w:val="nil"/>
              <w:bottom w:val="single" w:sz="4" w:space="0" w:color="auto"/>
              <w:right w:val="single" w:sz="4" w:space="0" w:color="auto"/>
            </w:tcBorders>
            <w:vAlign w:val="center"/>
            <w:hideMark/>
          </w:tcPr>
          <w:p w:rsidR="00553280" w:rsidRDefault="00553280">
            <w:pPr>
              <w:snapToGrid w:val="0"/>
              <w:spacing w:line="400" w:lineRule="exact"/>
              <w:jc w:val="center"/>
              <w:rPr>
                <w:rFonts w:ascii="宋体" w:hAnsi="宋体"/>
                <w:kern w:val="0"/>
                <w:sz w:val="28"/>
                <w:szCs w:val="28"/>
              </w:rPr>
            </w:pPr>
          </w:p>
        </w:tc>
        <w:tc>
          <w:tcPr>
            <w:tcW w:w="1721" w:type="dxa"/>
            <w:tcBorders>
              <w:top w:val="single" w:sz="4" w:space="0" w:color="auto"/>
              <w:left w:val="nil"/>
              <w:bottom w:val="single" w:sz="4" w:space="0" w:color="auto"/>
              <w:right w:val="single" w:sz="4" w:space="0" w:color="auto"/>
            </w:tcBorders>
            <w:vAlign w:val="center"/>
            <w:hideMark/>
          </w:tcPr>
          <w:p w:rsidR="00553280" w:rsidRDefault="00553280">
            <w:pPr>
              <w:snapToGrid w:val="0"/>
              <w:spacing w:line="400" w:lineRule="exact"/>
              <w:jc w:val="center"/>
              <w:rPr>
                <w:rFonts w:ascii="宋体" w:hAnsi="宋体"/>
                <w:kern w:val="0"/>
                <w:sz w:val="28"/>
                <w:szCs w:val="28"/>
              </w:rPr>
            </w:pPr>
          </w:p>
        </w:tc>
        <w:tc>
          <w:tcPr>
            <w:tcW w:w="1854" w:type="dxa"/>
            <w:tcBorders>
              <w:top w:val="single" w:sz="4" w:space="0" w:color="auto"/>
              <w:left w:val="nil"/>
              <w:bottom w:val="single" w:sz="4" w:space="0" w:color="auto"/>
              <w:right w:val="single" w:sz="4" w:space="0" w:color="auto"/>
            </w:tcBorders>
            <w:vAlign w:val="center"/>
            <w:hideMark/>
          </w:tcPr>
          <w:p w:rsidR="00553280" w:rsidRDefault="00553280">
            <w:pPr>
              <w:snapToGrid w:val="0"/>
              <w:spacing w:line="400" w:lineRule="exact"/>
              <w:jc w:val="center"/>
              <w:rPr>
                <w:rFonts w:ascii="宋体" w:hAnsi="宋体"/>
                <w:kern w:val="0"/>
                <w:sz w:val="28"/>
                <w:szCs w:val="28"/>
              </w:rPr>
            </w:pPr>
          </w:p>
        </w:tc>
      </w:tr>
    </w:tbl>
    <w:p w:rsidR="00553280" w:rsidRDefault="00553280" w:rsidP="00553280">
      <w:pPr>
        <w:spacing w:line="400" w:lineRule="exact"/>
        <w:ind w:firstLineChars="200" w:firstLine="562"/>
        <w:rPr>
          <w:rFonts w:ascii="宋体" w:hAnsi="宋体"/>
          <w:b/>
          <w:sz w:val="28"/>
          <w:szCs w:val="28"/>
        </w:rPr>
      </w:pPr>
      <w:r>
        <w:rPr>
          <w:rFonts w:ascii="宋体" w:hAnsi="宋体" w:hint="eastAsia"/>
          <w:b/>
          <w:sz w:val="28"/>
          <w:szCs w:val="28"/>
        </w:rPr>
        <w:t>4、本项目服务期限为三个月。</w:t>
      </w:r>
    </w:p>
    <w:p w:rsidR="00553280" w:rsidRDefault="00553280" w:rsidP="00553280">
      <w:pPr>
        <w:spacing w:line="400" w:lineRule="exact"/>
        <w:ind w:firstLineChars="200" w:firstLine="562"/>
        <w:rPr>
          <w:rFonts w:ascii="宋体" w:hAnsi="宋体"/>
          <w:b/>
          <w:sz w:val="28"/>
          <w:szCs w:val="28"/>
        </w:rPr>
      </w:pPr>
      <w:r>
        <w:rPr>
          <w:rFonts w:ascii="宋体" w:hAnsi="宋体" w:hint="eastAsia"/>
          <w:b/>
          <w:sz w:val="28"/>
          <w:szCs w:val="28"/>
        </w:rPr>
        <w:t>5、招标供应商的资格要求</w:t>
      </w:r>
    </w:p>
    <w:p w:rsidR="00553280" w:rsidRDefault="00553280" w:rsidP="00553280">
      <w:pPr>
        <w:spacing w:line="480" w:lineRule="exact"/>
        <w:ind w:firstLineChars="150" w:firstLine="420"/>
        <w:rPr>
          <w:rFonts w:ascii="宋体" w:hAnsi="宋体"/>
          <w:kern w:val="0"/>
          <w:sz w:val="28"/>
          <w:szCs w:val="28"/>
        </w:rPr>
      </w:pPr>
      <w:r>
        <w:rPr>
          <w:rFonts w:ascii="宋体" w:hAnsi="宋体" w:hint="eastAsia"/>
          <w:kern w:val="0"/>
          <w:sz w:val="28"/>
          <w:szCs w:val="28"/>
        </w:rPr>
        <w:t>（一）基本条件：符合《中华人民共和国政府采购法》第二十二条的规定：</w:t>
      </w:r>
    </w:p>
    <w:p w:rsidR="00553280" w:rsidRDefault="00553280" w:rsidP="00553280">
      <w:pPr>
        <w:spacing w:line="480" w:lineRule="exact"/>
        <w:ind w:firstLineChars="150" w:firstLine="420"/>
        <w:rPr>
          <w:rFonts w:ascii="宋体" w:hAnsi="宋体"/>
          <w:kern w:val="0"/>
          <w:sz w:val="28"/>
          <w:szCs w:val="28"/>
        </w:rPr>
      </w:pPr>
      <w:r>
        <w:rPr>
          <w:rFonts w:ascii="宋体" w:hAnsi="宋体" w:hint="eastAsia"/>
          <w:kern w:val="0"/>
          <w:sz w:val="28"/>
          <w:szCs w:val="28"/>
        </w:rPr>
        <w:t>（二）供应商持有旅游行政管理部门颁发的《旅行社业务经营许可证》资格证书；</w:t>
      </w:r>
    </w:p>
    <w:p w:rsidR="00553280" w:rsidRDefault="00553280" w:rsidP="00553280">
      <w:pPr>
        <w:spacing w:line="480" w:lineRule="exact"/>
        <w:ind w:firstLineChars="150" w:firstLine="420"/>
        <w:rPr>
          <w:rFonts w:ascii="宋体" w:hAnsi="宋体"/>
          <w:kern w:val="0"/>
          <w:sz w:val="28"/>
          <w:szCs w:val="28"/>
        </w:rPr>
      </w:pPr>
      <w:r>
        <w:rPr>
          <w:rFonts w:ascii="宋体" w:hAnsi="宋体" w:hint="eastAsia"/>
          <w:kern w:val="0"/>
          <w:sz w:val="28"/>
          <w:szCs w:val="28"/>
        </w:rPr>
        <w:t>（三）投标方存在不良信用记录的，其投标文件将被拒绝。（不良信用记录指：被列入失信被执行人、重大税收违法案件当事人名单、政府</w:t>
      </w:r>
      <w:r>
        <w:rPr>
          <w:rFonts w:ascii="宋体" w:hAnsi="宋体" w:hint="eastAsia"/>
          <w:kern w:val="0"/>
          <w:sz w:val="28"/>
          <w:szCs w:val="28"/>
        </w:rPr>
        <w:lastRenderedPageBreak/>
        <w:t>采购严重违法失信行为记录名单或浙江政府采购网曝光台中尚在行政处罚期内的）。以信用中国（www.creditchina.gov.cn）；中国政府采购网（www.ccgp.gov.cn）信息为准。</w:t>
      </w:r>
    </w:p>
    <w:p w:rsidR="00553280" w:rsidRDefault="00553280" w:rsidP="00553280">
      <w:pPr>
        <w:widowControl/>
        <w:spacing w:before="60" w:after="60" w:line="340" w:lineRule="exact"/>
        <w:ind w:leftChars="242" w:left="788" w:right="60" w:hangingChars="100" w:hanging="280"/>
        <w:jc w:val="left"/>
        <w:rPr>
          <w:rFonts w:ascii="宋体" w:hAnsi="宋体"/>
          <w:bCs/>
          <w:kern w:val="0"/>
          <w:sz w:val="28"/>
          <w:szCs w:val="28"/>
        </w:rPr>
      </w:pPr>
      <w:r>
        <w:rPr>
          <w:rFonts w:ascii="宋体" w:hAnsi="宋体" w:hint="eastAsia"/>
          <w:color w:val="000000"/>
          <w:sz w:val="28"/>
          <w:szCs w:val="28"/>
        </w:rPr>
        <w:t>（四）</w:t>
      </w:r>
      <w:r>
        <w:rPr>
          <w:rFonts w:ascii="宋体" w:hAnsi="宋体" w:hint="eastAsia"/>
          <w:b/>
          <w:kern w:val="0"/>
          <w:sz w:val="28"/>
          <w:szCs w:val="28"/>
        </w:rPr>
        <w:t>本项目不接收联合投标，不允许转包、分包</w:t>
      </w:r>
      <w:r>
        <w:rPr>
          <w:rFonts w:ascii="宋体" w:hAnsi="宋体" w:hint="eastAsia"/>
          <w:bCs/>
          <w:kern w:val="0"/>
          <w:sz w:val="28"/>
          <w:szCs w:val="28"/>
        </w:rPr>
        <w:t>。</w:t>
      </w:r>
    </w:p>
    <w:p w:rsidR="00553280" w:rsidRDefault="00553280" w:rsidP="00553280">
      <w:pPr>
        <w:pStyle w:val="a4"/>
      </w:pPr>
      <w:r>
        <w:rPr>
          <w:rFonts w:hint="eastAsia"/>
          <w:bCs/>
          <w:kern w:val="0"/>
        </w:rPr>
        <w:t>（五）</w:t>
      </w:r>
      <w:r>
        <w:rPr>
          <w:rFonts w:hint="eastAsia"/>
        </w:rPr>
        <w:t>投标人愿意遵守杭州千岛湖发展集团有限公司制定的招标文件规定。</w:t>
      </w:r>
    </w:p>
    <w:p w:rsidR="00553280" w:rsidRDefault="00553280" w:rsidP="00553280">
      <w:pPr>
        <w:spacing w:before="60" w:after="60" w:line="400" w:lineRule="exact"/>
        <w:ind w:left="62" w:right="62"/>
        <w:rPr>
          <w:rFonts w:ascii="宋体" w:hAnsi="宋体"/>
          <w:sz w:val="28"/>
          <w:szCs w:val="28"/>
        </w:rPr>
      </w:pPr>
      <w:r>
        <w:rPr>
          <w:rFonts w:ascii="宋体" w:hAnsi="宋体" w:hint="eastAsia"/>
          <w:sz w:val="28"/>
          <w:szCs w:val="28"/>
        </w:rPr>
        <w:t xml:space="preserve">    </w:t>
      </w:r>
      <w:r>
        <w:rPr>
          <w:rFonts w:ascii="宋体" w:hAnsi="宋体" w:hint="eastAsia"/>
          <w:b/>
          <w:sz w:val="28"/>
          <w:szCs w:val="28"/>
        </w:rPr>
        <w:t>6、招标文件的发布及报名：</w:t>
      </w:r>
    </w:p>
    <w:p w:rsidR="00553280" w:rsidRDefault="00553280" w:rsidP="00553280">
      <w:pPr>
        <w:snapToGrid w:val="0"/>
        <w:spacing w:line="400" w:lineRule="exact"/>
        <w:ind w:firstLineChars="200" w:firstLine="560"/>
        <w:rPr>
          <w:rFonts w:ascii="宋体" w:hAnsi="宋体"/>
          <w:color w:val="000000"/>
          <w:sz w:val="28"/>
          <w:szCs w:val="28"/>
        </w:rPr>
      </w:pPr>
      <w:r>
        <w:rPr>
          <w:rFonts w:ascii="宋体" w:hAnsi="宋体" w:hint="eastAsia"/>
          <w:color w:val="000000"/>
          <w:sz w:val="28"/>
          <w:szCs w:val="28"/>
        </w:rPr>
        <w:t>报名时间：2021年9月30至2021年10月9日止</w:t>
      </w:r>
    </w:p>
    <w:p w:rsidR="00553280" w:rsidRDefault="00553280" w:rsidP="00553280">
      <w:pPr>
        <w:snapToGrid w:val="0"/>
        <w:spacing w:line="400" w:lineRule="exact"/>
        <w:ind w:firstLineChars="200" w:firstLine="560"/>
        <w:rPr>
          <w:rFonts w:ascii="宋体" w:hAnsi="宋体"/>
          <w:color w:val="000000"/>
          <w:sz w:val="28"/>
          <w:szCs w:val="28"/>
        </w:rPr>
      </w:pPr>
      <w:r>
        <w:rPr>
          <w:rFonts w:ascii="宋体" w:hAnsi="宋体" w:hint="eastAsia"/>
          <w:color w:val="000000"/>
          <w:sz w:val="28"/>
          <w:szCs w:val="28"/>
        </w:rPr>
        <w:t>上午：8:30-12:00；下午14：00-17:00</w:t>
      </w:r>
    </w:p>
    <w:p w:rsidR="00553280" w:rsidRDefault="00553280" w:rsidP="00553280">
      <w:pPr>
        <w:pStyle w:val="a4"/>
        <w:spacing w:line="400" w:lineRule="exact"/>
        <w:ind w:firstLineChars="181" w:firstLine="507"/>
        <w:rPr>
          <w:kern w:val="2"/>
        </w:rPr>
      </w:pPr>
      <w:r>
        <w:rPr>
          <w:rFonts w:hint="eastAsia"/>
        </w:rPr>
        <w:t>报名地点：淳安县千岛湖镇排岭南路55号杭州千岛湖发展集团有限公司计划财务部（606室）</w:t>
      </w:r>
      <w:r>
        <w:rPr>
          <w:rFonts w:hint="eastAsia"/>
          <w:kern w:val="2"/>
        </w:rPr>
        <w:t>。</w:t>
      </w:r>
    </w:p>
    <w:p w:rsidR="00553280" w:rsidRDefault="00553280" w:rsidP="00553280">
      <w:pPr>
        <w:snapToGrid w:val="0"/>
        <w:spacing w:line="400" w:lineRule="exact"/>
        <w:ind w:firstLineChars="200" w:firstLine="560"/>
        <w:rPr>
          <w:rFonts w:ascii="宋体" w:hAnsi="宋体"/>
          <w:color w:val="000000"/>
          <w:sz w:val="28"/>
          <w:szCs w:val="28"/>
        </w:rPr>
      </w:pPr>
      <w:r>
        <w:rPr>
          <w:rFonts w:ascii="宋体" w:hAnsi="宋体" w:hint="eastAsia"/>
          <w:color w:val="000000"/>
          <w:sz w:val="28"/>
          <w:szCs w:val="28"/>
        </w:rPr>
        <w:t>报名方式：上班时间可现场报名，节假日期间可通过电话和微信方式报名。</w:t>
      </w:r>
    </w:p>
    <w:p w:rsidR="00553280" w:rsidRDefault="00553280" w:rsidP="00553280">
      <w:pPr>
        <w:snapToGrid w:val="0"/>
        <w:spacing w:line="400" w:lineRule="exact"/>
        <w:ind w:firstLineChars="200" w:firstLine="560"/>
        <w:rPr>
          <w:rFonts w:ascii="宋体" w:hAnsi="宋体"/>
          <w:color w:val="000000"/>
          <w:sz w:val="28"/>
          <w:szCs w:val="28"/>
        </w:rPr>
      </w:pPr>
      <w:r>
        <w:rPr>
          <w:rFonts w:ascii="宋体" w:hAnsi="宋体" w:hint="eastAsia"/>
          <w:color w:val="000000"/>
          <w:sz w:val="28"/>
          <w:szCs w:val="28"/>
        </w:rPr>
        <w:t>招标文件费用：100元/份（售后不退）。</w:t>
      </w:r>
    </w:p>
    <w:p w:rsidR="00553280" w:rsidRDefault="00553280" w:rsidP="00553280">
      <w:pPr>
        <w:spacing w:line="400" w:lineRule="exact"/>
        <w:ind w:firstLineChars="200" w:firstLine="562"/>
        <w:rPr>
          <w:rFonts w:ascii="宋体" w:hAnsi="宋体"/>
          <w:b/>
          <w:sz w:val="28"/>
          <w:szCs w:val="28"/>
        </w:rPr>
      </w:pPr>
      <w:r>
        <w:rPr>
          <w:rFonts w:ascii="宋体" w:hAnsi="宋体" w:hint="eastAsia"/>
          <w:b/>
          <w:sz w:val="28"/>
          <w:szCs w:val="28"/>
        </w:rPr>
        <w:t>7、报名时应提交的资料：</w:t>
      </w:r>
    </w:p>
    <w:p w:rsidR="00553280" w:rsidRDefault="00553280" w:rsidP="00553280">
      <w:pPr>
        <w:snapToGrid w:val="0"/>
        <w:spacing w:line="400" w:lineRule="exact"/>
        <w:ind w:firstLineChars="200" w:firstLine="560"/>
        <w:rPr>
          <w:rFonts w:ascii="宋体" w:hAnsi="宋体"/>
          <w:color w:val="000000"/>
          <w:sz w:val="28"/>
          <w:szCs w:val="28"/>
        </w:rPr>
      </w:pPr>
      <w:r>
        <w:rPr>
          <w:rFonts w:ascii="宋体" w:hAnsi="宋体" w:hint="eastAsia"/>
          <w:color w:val="000000"/>
          <w:sz w:val="28"/>
          <w:szCs w:val="28"/>
        </w:rPr>
        <w:t>（1）报名表（详见附件）；</w:t>
      </w:r>
    </w:p>
    <w:p w:rsidR="00553280" w:rsidRDefault="00553280" w:rsidP="00553280">
      <w:pPr>
        <w:snapToGrid w:val="0"/>
        <w:spacing w:line="400" w:lineRule="exact"/>
        <w:ind w:firstLineChars="200" w:firstLine="560"/>
        <w:rPr>
          <w:rFonts w:ascii="宋体" w:hAnsi="宋体"/>
          <w:color w:val="000000"/>
          <w:sz w:val="28"/>
          <w:szCs w:val="28"/>
        </w:rPr>
      </w:pPr>
      <w:r>
        <w:rPr>
          <w:rFonts w:ascii="宋体" w:hAnsi="宋体" w:hint="eastAsia"/>
          <w:color w:val="000000"/>
          <w:sz w:val="28"/>
          <w:szCs w:val="28"/>
        </w:rPr>
        <w:t>（2）营业执照副本复印件加盖公章；</w:t>
      </w:r>
    </w:p>
    <w:p w:rsidR="00553280" w:rsidRDefault="00553280" w:rsidP="00553280">
      <w:pPr>
        <w:snapToGrid w:val="0"/>
        <w:spacing w:line="400" w:lineRule="exact"/>
        <w:ind w:firstLineChars="200" w:firstLine="560"/>
        <w:rPr>
          <w:rFonts w:ascii="宋体" w:hAnsi="宋体"/>
          <w:color w:val="000000"/>
          <w:sz w:val="28"/>
          <w:szCs w:val="28"/>
        </w:rPr>
      </w:pPr>
      <w:r>
        <w:rPr>
          <w:rFonts w:ascii="宋体" w:hAnsi="宋体" w:hint="eastAsia"/>
          <w:color w:val="000000"/>
          <w:sz w:val="28"/>
          <w:szCs w:val="28"/>
        </w:rPr>
        <w:t>（3）法定代表人身份证明书、法人授权委托书（原件各一份）；</w:t>
      </w:r>
    </w:p>
    <w:p w:rsidR="00553280" w:rsidRDefault="00553280" w:rsidP="00553280">
      <w:pPr>
        <w:snapToGrid w:val="0"/>
        <w:spacing w:line="400" w:lineRule="exact"/>
        <w:ind w:firstLineChars="200" w:firstLine="560"/>
        <w:rPr>
          <w:rFonts w:ascii="宋体" w:hAnsi="宋体"/>
          <w:color w:val="000000"/>
          <w:sz w:val="28"/>
          <w:szCs w:val="28"/>
        </w:rPr>
      </w:pPr>
      <w:r>
        <w:rPr>
          <w:rFonts w:ascii="宋体" w:hAnsi="宋体" w:hint="eastAsia"/>
          <w:color w:val="000000"/>
          <w:sz w:val="28"/>
          <w:szCs w:val="28"/>
        </w:rPr>
        <w:t>（4）经办人身份证（原件及加盖公章的复印件各一份）。</w:t>
      </w:r>
    </w:p>
    <w:p w:rsidR="00553280" w:rsidRDefault="00553280" w:rsidP="00553280">
      <w:pPr>
        <w:snapToGrid w:val="0"/>
        <w:spacing w:line="400" w:lineRule="exact"/>
        <w:ind w:firstLineChars="200" w:firstLine="560"/>
        <w:rPr>
          <w:rFonts w:ascii="宋体" w:hAnsi="宋体"/>
          <w:color w:val="000000"/>
          <w:sz w:val="28"/>
          <w:szCs w:val="28"/>
        </w:rPr>
      </w:pPr>
      <w:r>
        <w:rPr>
          <w:rFonts w:ascii="宋体" w:hAnsi="宋体" w:hint="eastAsia"/>
          <w:color w:val="000000"/>
          <w:sz w:val="28"/>
          <w:szCs w:val="28"/>
        </w:rPr>
        <w:t>（5）相关资质证明资料（原件及加盖公章的复印件各一份）。</w:t>
      </w:r>
    </w:p>
    <w:p w:rsidR="00553280" w:rsidRDefault="00553280" w:rsidP="00553280">
      <w:pPr>
        <w:pStyle w:val="a0"/>
        <w:ind w:firstLine="480"/>
        <w:rPr>
          <w:color w:val="000000"/>
          <w:sz w:val="28"/>
          <w:szCs w:val="28"/>
        </w:rPr>
      </w:pPr>
      <w:r>
        <w:rPr>
          <w:rFonts w:hint="eastAsia"/>
          <w:color w:val="000000"/>
          <w:sz w:val="28"/>
          <w:szCs w:val="28"/>
        </w:rPr>
        <w:t>（6）通过微信方式报名，请将上述资料加盖公章后以扫描件发送给报名联系人。</w:t>
      </w:r>
    </w:p>
    <w:p w:rsidR="00553280" w:rsidRDefault="00553280" w:rsidP="00553280">
      <w:pPr>
        <w:pStyle w:val="a0"/>
        <w:ind w:firstLine="480"/>
        <w:rPr>
          <w:bCs/>
          <w:sz w:val="28"/>
          <w:szCs w:val="28"/>
        </w:rPr>
      </w:pPr>
      <w:r>
        <w:rPr>
          <w:rFonts w:hint="eastAsia"/>
          <w:bCs/>
          <w:kern w:val="28"/>
          <w:sz w:val="28"/>
          <w:szCs w:val="28"/>
        </w:rPr>
        <w:t>8、</w:t>
      </w:r>
      <w:r>
        <w:rPr>
          <w:rFonts w:hint="eastAsia"/>
          <w:bCs/>
          <w:sz w:val="28"/>
          <w:szCs w:val="28"/>
        </w:rPr>
        <w:t>报名截止时间：2021年10月9日17时00分，逾期拒收。</w:t>
      </w:r>
    </w:p>
    <w:p w:rsidR="00553280" w:rsidRDefault="00553280" w:rsidP="00553280">
      <w:pPr>
        <w:pStyle w:val="a0"/>
        <w:ind w:firstLine="480"/>
        <w:rPr>
          <w:sz w:val="28"/>
          <w:szCs w:val="28"/>
        </w:rPr>
      </w:pPr>
      <w:r>
        <w:rPr>
          <w:rFonts w:hint="eastAsia"/>
          <w:bCs/>
          <w:sz w:val="28"/>
          <w:szCs w:val="28"/>
        </w:rPr>
        <w:t>9、开标时间与地点：开标时间：</w:t>
      </w:r>
      <w:r>
        <w:rPr>
          <w:rFonts w:hint="eastAsia"/>
          <w:sz w:val="28"/>
          <w:szCs w:val="28"/>
        </w:rPr>
        <w:t>2021年10月11日9时整，超时视为放弃，地点：淳安县千岛湖镇排岭南路55号杭州千岛湖发展集团有限公司七楼会议室。</w:t>
      </w:r>
    </w:p>
    <w:p w:rsidR="00553280" w:rsidRDefault="00553280" w:rsidP="00553280">
      <w:pPr>
        <w:snapToGrid w:val="0"/>
        <w:spacing w:line="400" w:lineRule="exact"/>
        <w:ind w:firstLineChars="200" w:firstLine="560"/>
        <w:rPr>
          <w:rFonts w:ascii="宋体" w:hAnsi="宋体"/>
          <w:color w:val="000000"/>
          <w:sz w:val="28"/>
          <w:szCs w:val="28"/>
        </w:rPr>
      </w:pPr>
      <w:r>
        <w:rPr>
          <w:rFonts w:ascii="宋体" w:hAnsi="宋体" w:hint="eastAsia"/>
          <w:color w:val="000000"/>
          <w:sz w:val="28"/>
          <w:szCs w:val="28"/>
        </w:rPr>
        <w:t>10、投标保证金：人民币贰万元整（20000元），以投标截止前一天足额打到招标人指定的账户为准。缴款信息为单位全称：杭州千岛湖发展集团有限公司；开户银行：建设银行淳安支行；银行账号：33001617635050004041。未按时缴纳投标保证金，视为放弃投标。投标</w:t>
      </w:r>
      <w:r>
        <w:rPr>
          <w:rFonts w:ascii="宋体" w:hAnsi="宋体" w:hint="eastAsia"/>
          <w:color w:val="000000"/>
          <w:sz w:val="28"/>
          <w:szCs w:val="28"/>
        </w:rPr>
        <w:lastRenderedPageBreak/>
        <w:t>结束后，未中标的单位可即时退还投标保证金，中标单位在签订合同时转为合同履约保证金。</w:t>
      </w:r>
    </w:p>
    <w:p w:rsidR="00553280" w:rsidRDefault="00553280" w:rsidP="00553280">
      <w:pPr>
        <w:snapToGrid w:val="0"/>
        <w:spacing w:line="400" w:lineRule="exact"/>
        <w:ind w:firstLineChars="200" w:firstLine="560"/>
        <w:rPr>
          <w:rFonts w:ascii="宋体" w:hAnsi="宋体"/>
          <w:color w:val="000000"/>
          <w:sz w:val="28"/>
          <w:szCs w:val="28"/>
        </w:rPr>
      </w:pPr>
      <w:r>
        <w:rPr>
          <w:rFonts w:ascii="宋体" w:hAnsi="宋体" w:hint="eastAsia"/>
          <w:color w:val="000000"/>
          <w:sz w:val="28"/>
          <w:szCs w:val="28"/>
        </w:rPr>
        <w:t>11、报名联系人：徐昐15158183108、章晓娟15990089563，手机与微信同号。</w:t>
      </w:r>
    </w:p>
    <w:p w:rsidR="00553280" w:rsidRDefault="00553280" w:rsidP="00553280">
      <w:pPr>
        <w:pStyle w:val="a5"/>
        <w:spacing w:line="400" w:lineRule="exact"/>
        <w:ind w:firstLineChars="196" w:firstLine="549"/>
        <w:rPr>
          <w:rFonts w:eastAsia="宋体" w:hAnsi="宋体"/>
          <w:sz w:val="28"/>
          <w:szCs w:val="28"/>
        </w:rPr>
      </w:pPr>
      <w:r>
        <w:rPr>
          <w:rFonts w:eastAsia="宋体" w:hAnsi="宋体" w:hint="eastAsia"/>
          <w:sz w:val="28"/>
          <w:szCs w:val="28"/>
        </w:rPr>
        <w:t xml:space="preserve">                             </w:t>
      </w:r>
    </w:p>
    <w:p w:rsidR="00553280" w:rsidRDefault="00553280" w:rsidP="00553280">
      <w:pPr>
        <w:pStyle w:val="a5"/>
        <w:spacing w:line="400" w:lineRule="exact"/>
        <w:ind w:firstLineChars="196" w:firstLine="549"/>
        <w:rPr>
          <w:rFonts w:eastAsia="宋体" w:hAnsi="宋体"/>
          <w:sz w:val="28"/>
          <w:szCs w:val="28"/>
        </w:rPr>
      </w:pPr>
      <w:r>
        <w:rPr>
          <w:rFonts w:eastAsia="宋体" w:hAnsi="宋体" w:hint="eastAsia"/>
          <w:sz w:val="28"/>
          <w:szCs w:val="28"/>
        </w:rPr>
        <w:t>附报名表</w:t>
      </w:r>
    </w:p>
    <w:p w:rsidR="00553280" w:rsidRDefault="00553280" w:rsidP="00553280">
      <w:pPr>
        <w:pStyle w:val="a5"/>
        <w:spacing w:line="400" w:lineRule="exact"/>
        <w:ind w:firstLineChars="196" w:firstLine="549"/>
        <w:rPr>
          <w:rFonts w:eastAsia="宋体" w:hAnsi="宋体"/>
          <w:sz w:val="28"/>
          <w:szCs w:val="28"/>
        </w:rPr>
      </w:pPr>
    </w:p>
    <w:p w:rsidR="005A58C2" w:rsidRDefault="005A58C2" w:rsidP="00553280">
      <w:pPr>
        <w:pStyle w:val="a5"/>
        <w:spacing w:line="400" w:lineRule="exact"/>
        <w:ind w:firstLineChars="1446" w:firstLine="4049"/>
        <w:rPr>
          <w:rFonts w:eastAsia="宋体" w:hAnsi="宋体"/>
          <w:sz w:val="28"/>
          <w:szCs w:val="28"/>
        </w:rPr>
      </w:pPr>
    </w:p>
    <w:p w:rsidR="00553280" w:rsidRDefault="00553280" w:rsidP="00553280">
      <w:pPr>
        <w:pStyle w:val="a5"/>
        <w:spacing w:line="400" w:lineRule="exact"/>
        <w:ind w:firstLineChars="1446" w:firstLine="4049"/>
        <w:rPr>
          <w:rFonts w:eastAsia="宋体" w:hAnsi="宋体"/>
          <w:sz w:val="28"/>
          <w:szCs w:val="28"/>
        </w:rPr>
      </w:pPr>
      <w:r>
        <w:rPr>
          <w:rFonts w:eastAsia="宋体" w:hAnsi="宋体" w:hint="eastAsia"/>
          <w:sz w:val="28"/>
          <w:szCs w:val="28"/>
        </w:rPr>
        <w:t>杭州千岛湖发展集团有限公司</w:t>
      </w:r>
    </w:p>
    <w:p w:rsidR="00553280" w:rsidRDefault="00553280" w:rsidP="00553280">
      <w:pPr>
        <w:pStyle w:val="a5"/>
        <w:spacing w:line="400" w:lineRule="exact"/>
        <w:ind w:firstLineChars="1846" w:firstLine="5169"/>
        <w:rPr>
          <w:rFonts w:eastAsia="宋体" w:hAnsi="宋体"/>
          <w:sz w:val="28"/>
          <w:szCs w:val="28"/>
        </w:rPr>
      </w:pPr>
      <w:r>
        <w:rPr>
          <w:rFonts w:eastAsia="宋体" w:hAnsi="宋体" w:hint="eastAsia"/>
          <w:sz w:val="28"/>
          <w:szCs w:val="28"/>
        </w:rPr>
        <w:t>2021年9月29日</w:t>
      </w:r>
    </w:p>
    <w:p w:rsidR="00553280" w:rsidRDefault="00553280" w:rsidP="00553280">
      <w:pPr>
        <w:pStyle w:val="a5"/>
        <w:spacing w:line="400" w:lineRule="exact"/>
        <w:ind w:right="1080" w:firstLineChars="2150" w:firstLine="6020"/>
        <w:rPr>
          <w:rFonts w:eastAsia="宋体" w:hAnsi="宋体"/>
          <w:sz w:val="28"/>
          <w:szCs w:val="28"/>
        </w:rPr>
      </w:pPr>
      <w:r>
        <w:rPr>
          <w:rFonts w:eastAsia="宋体" w:hAnsi="宋体" w:hint="eastAsia"/>
          <w:sz w:val="28"/>
          <w:szCs w:val="28"/>
        </w:rPr>
        <w:t xml:space="preserve"> </w:t>
      </w:r>
    </w:p>
    <w:p w:rsidR="00553280" w:rsidRDefault="00553280" w:rsidP="00553280">
      <w:pPr>
        <w:pStyle w:val="a5"/>
        <w:spacing w:line="400" w:lineRule="exact"/>
        <w:ind w:right="1080" w:firstLineChars="2150" w:firstLine="6020"/>
        <w:rPr>
          <w:rFonts w:eastAsia="宋体" w:hAnsi="宋体"/>
          <w:sz w:val="28"/>
          <w:szCs w:val="28"/>
        </w:rPr>
      </w:pPr>
      <w:r>
        <w:rPr>
          <w:rFonts w:eastAsia="宋体" w:hAnsi="宋体" w:hint="eastAsia"/>
          <w:sz w:val="28"/>
          <w:szCs w:val="28"/>
        </w:rPr>
        <w:t xml:space="preserve"> </w:t>
      </w:r>
    </w:p>
    <w:p w:rsidR="00553280" w:rsidRDefault="00553280" w:rsidP="00553280">
      <w:pPr>
        <w:pStyle w:val="a5"/>
        <w:spacing w:line="400" w:lineRule="exact"/>
        <w:ind w:right="1080" w:firstLineChars="2150" w:firstLine="6020"/>
        <w:rPr>
          <w:rFonts w:eastAsia="宋体" w:hAnsi="宋体"/>
          <w:sz w:val="28"/>
          <w:szCs w:val="28"/>
        </w:rPr>
      </w:pPr>
      <w:r>
        <w:rPr>
          <w:rFonts w:eastAsia="宋体" w:hAnsi="宋体" w:hint="eastAsia"/>
          <w:sz w:val="28"/>
          <w:szCs w:val="28"/>
        </w:rPr>
        <w:t xml:space="preserve"> </w:t>
      </w:r>
    </w:p>
    <w:p w:rsidR="00553280" w:rsidRDefault="00553280" w:rsidP="00553280">
      <w:pPr>
        <w:pStyle w:val="a5"/>
        <w:spacing w:line="400" w:lineRule="exact"/>
        <w:ind w:right="1080" w:firstLineChars="2150" w:firstLine="6020"/>
        <w:rPr>
          <w:rFonts w:eastAsia="宋体" w:hAnsi="宋体"/>
          <w:sz w:val="28"/>
          <w:szCs w:val="28"/>
        </w:rPr>
      </w:pPr>
      <w:r>
        <w:rPr>
          <w:rFonts w:eastAsia="宋体" w:hAnsi="宋体" w:hint="eastAsia"/>
          <w:sz w:val="28"/>
          <w:szCs w:val="28"/>
        </w:rPr>
        <w:t xml:space="preserve"> </w:t>
      </w:r>
    </w:p>
    <w:p w:rsidR="00553280" w:rsidRDefault="00553280" w:rsidP="00553280">
      <w:pPr>
        <w:pStyle w:val="a5"/>
        <w:spacing w:line="400" w:lineRule="exact"/>
        <w:ind w:right="1080" w:firstLineChars="2150" w:firstLine="6020"/>
        <w:rPr>
          <w:rFonts w:eastAsia="宋体" w:hAnsi="宋体"/>
          <w:sz w:val="28"/>
          <w:szCs w:val="28"/>
        </w:rPr>
      </w:pPr>
      <w:r>
        <w:rPr>
          <w:rFonts w:eastAsia="宋体" w:hAnsi="宋体" w:hint="eastAsia"/>
          <w:sz w:val="28"/>
          <w:szCs w:val="28"/>
        </w:rPr>
        <w:t xml:space="preserve"> </w:t>
      </w: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p>
    <w:p w:rsidR="005A58C2" w:rsidRDefault="005A58C2" w:rsidP="00553280">
      <w:pPr>
        <w:pStyle w:val="a5"/>
        <w:spacing w:line="400" w:lineRule="exact"/>
        <w:ind w:right="1080" w:firstLineChars="2150" w:firstLine="6020"/>
        <w:rPr>
          <w:rFonts w:eastAsia="宋体" w:hAnsi="宋体"/>
          <w:sz w:val="28"/>
          <w:szCs w:val="28"/>
        </w:rPr>
      </w:pPr>
    </w:p>
    <w:p w:rsidR="005A58C2" w:rsidRDefault="005A58C2" w:rsidP="00553280">
      <w:pPr>
        <w:pStyle w:val="a5"/>
        <w:spacing w:line="400" w:lineRule="exact"/>
        <w:ind w:right="1080" w:firstLineChars="2150" w:firstLine="6020"/>
        <w:rPr>
          <w:rFonts w:eastAsia="宋体" w:hAnsi="宋体"/>
          <w:sz w:val="28"/>
          <w:szCs w:val="28"/>
        </w:rPr>
      </w:pPr>
    </w:p>
    <w:p w:rsidR="00553280" w:rsidRDefault="00553280" w:rsidP="00553280">
      <w:pPr>
        <w:pStyle w:val="a5"/>
        <w:spacing w:line="400" w:lineRule="exact"/>
        <w:ind w:right="1080" w:firstLineChars="2150" w:firstLine="6020"/>
        <w:rPr>
          <w:rFonts w:eastAsia="宋体" w:hAnsi="宋体"/>
          <w:sz w:val="28"/>
          <w:szCs w:val="28"/>
        </w:rPr>
      </w:pPr>
      <w:r>
        <w:rPr>
          <w:rFonts w:eastAsia="宋体" w:hAnsi="宋体" w:hint="eastAsia"/>
          <w:sz w:val="28"/>
          <w:szCs w:val="28"/>
        </w:rPr>
        <w:lastRenderedPageBreak/>
        <w:t xml:space="preserve"> </w:t>
      </w:r>
    </w:p>
    <w:p w:rsidR="005A58C2" w:rsidRDefault="00553280" w:rsidP="00553280">
      <w:pPr>
        <w:pStyle w:val="a0"/>
        <w:jc w:val="center"/>
        <w:rPr>
          <w:rStyle w:val="15"/>
          <w:rFonts w:hint="default"/>
          <w:sz w:val="28"/>
          <w:szCs w:val="28"/>
        </w:rPr>
      </w:pPr>
      <w:r>
        <w:rPr>
          <w:rStyle w:val="15"/>
          <w:rFonts w:hint="default"/>
          <w:sz w:val="28"/>
          <w:szCs w:val="28"/>
        </w:rPr>
        <w:t xml:space="preserve">       杭州千岛湖发展集团有限公司2021年度疗休养服务招标项目</w:t>
      </w:r>
    </w:p>
    <w:p w:rsidR="00553280" w:rsidRDefault="00553280" w:rsidP="00553280">
      <w:pPr>
        <w:pStyle w:val="a0"/>
        <w:jc w:val="center"/>
        <w:rPr>
          <w:sz w:val="28"/>
          <w:szCs w:val="28"/>
        </w:rPr>
      </w:pPr>
      <w:r>
        <w:rPr>
          <w:rStyle w:val="15"/>
          <w:rFonts w:hint="default"/>
          <w:sz w:val="28"/>
          <w:szCs w:val="28"/>
        </w:rPr>
        <w:t>报</w:t>
      </w:r>
      <w:r w:rsidR="000C7BBB">
        <w:rPr>
          <w:rStyle w:val="15"/>
          <w:rFonts w:hint="default"/>
          <w:sz w:val="28"/>
          <w:szCs w:val="28"/>
        </w:rPr>
        <w:t xml:space="preserve">  </w:t>
      </w:r>
      <w:r>
        <w:rPr>
          <w:rStyle w:val="15"/>
          <w:rFonts w:hint="default"/>
          <w:sz w:val="28"/>
          <w:szCs w:val="28"/>
        </w:rPr>
        <w:t>名</w:t>
      </w:r>
      <w:r w:rsidR="000C7BBB">
        <w:rPr>
          <w:rStyle w:val="15"/>
          <w:rFonts w:hint="default"/>
          <w:sz w:val="28"/>
          <w:szCs w:val="28"/>
        </w:rPr>
        <w:t xml:space="preserve">  </w:t>
      </w:r>
      <w:r>
        <w:rPr>
          <w:rStyle w:val="15"/>
          <w:rFonts w:hint="default"/>
          <w:sz w:val="28"/>
          <w:szCs w:val="28"/>
        </w:rPr>
        <w:t>表</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09"/>
        <w:gridCol w:w="1440"/>
        <w:gridCol w:w="4140"/>
      </w:tblGrid>
      <w:tr w:rsidR="00553280" w:rsidTr="00553280">
        <w:trPr>
          <w:trHeight w:val="400"/>
        </w:trPr>
        <w:tc>
          <w:tcPr>
            <w:tcW w:w="851" w:type="dxa"/>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jc w:val="center"/>
              <w:rPr>
                <w:rFonts w:ascii="宋体" w:hAnsi="宋体"/>
                <w:sz w:val="28"/>
                <w:szCs w:val="28"/>
              </w:rPr>
            </w:pPr>
            <w:r>
              <w:rPr>
                <w:rFonts w:ascii="宋体" w:hAnsi="宋体" w:hint="eastAsia"/>
                <w:sz w:val="28"/>
                <w:szCs w:val="28"/>
              </w:rPr>
              <w:t>1</w:t>
            </w:r>
          </w:p>
        </w:tc>
        <w:tc>
          <w:tcPr>
            <w:tcW w:w="8689" w:type="dxa"/>
            <w:gridSpan w:val="3"/>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rPr>
                <w:rFonts w:ascii="宋体" w:hAnsi="宋体"/>
                <w:sz w:val="28"/>
                <w:szCs w:val="28"/>
              </w:rPr>
            </w:pPr>
            <w:r>
              <w:rPr>
                <w:rFonts w:ascii="宋体" w:hAnsi="宋体" w:hint="eastAsia"/>
                <w:sz w:val="28"/>
                <w:szCs w:val="28"/>
              </w:rPr>
              <w:t>报名企业全称（加盖公章）：</w:t>
            </w:r>
          </w:p>
        </w:tc>
      </w:tr>
      <w:tr w:rsidR="00553280" w:rsidTr="00553280">
        <w:trPr>
          <w:trHeight w:val="400"/>
        </w:trPr>
        <w:tc>
          <w:tcPr>
            <w:tcW w:w="851" w:type="dxa"/>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jc w:val="center"/>
              <w:rPr>
                <w:rFonts w:ascii="宋体" w:hAnsi="宋体"/>
                <w:sz w:val="28"/>
                <w:szCs w:val="28"/>
              </w:rPr>
            </w:pPr>
            <w:r>
              <w:rPr>
                <w:rFonts w:ascii="宋体" w:hAnsi="宋体" w:hint="eastAsia"/>
                <w:sz w:val="28"/>
                <w:szCs w:val="28"/>
              </w:rPr>
              <w:t>2</w:t>
            </w:r>
          </w:p>
        </w:tc>
        <w:tc>
          <w:tcPr>
            <w:tcW w:w="8689" w:type="dxa"/>
            <w:gridSpan w:val="3"/>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rPr>
                <w:rFonts w:ascii="宋体" w:hAnsi="宋体"/>
                <w:sz w:val="28"/>
                <w:szCs w:val="28"/>
              </w:rPr>
            </w:pPr>
            <w:r>
              <w:rPr>
                <w:rFonts w:ascii="宋体" w:hAnsi="宋体" w:hint="eastAsia"/>
                <w:sz w:val="28"/>
                <w:szCs w:val="28"/>
              </w:rPr>
              <w:t>企业注册地址：</w:t>
            </w:r>
          </w:p>
        </w:tc>
      </w:tr>
      <w:tr w:rsidR="00553280" w:rsidTr="00553280">
        <w:trPr>
          <w:trHeight w:val="400"/>
        </w:trPr>
        <w:tc>
          <w:tcPr>
            <w:tcW w:w="851" w:type="dxa"/>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jc w:val="center"/>
              <w:rPr>
                <w:rFonts w:ascii="宋体" w:hAnsi="宋体"/>
                <w:sz w:val="28"/>
                <w:szCs w:val="28"/>
              </w:rPr>
            </w:pPr>
            <w:r>
              <w:rPr>
                <w:rFonts w:ascii="宋体" w:hAnsi="宋体" w:hint="eastAsia"/>
                <w:sz w:val="28"/>
                <w:szCs w:val="28"/>
              </w:rPr>
              <w:t>3</w:t>
            </w:r>
          </w:p>
        </w:tc>
        <w:tc>
          <w:tcPr>
            <w:tcW w:w="4549" w:type="dxa"/>
            <w:gridSpan w:val="2"/>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rPr>
                <w:rFonts w:ascii="宋体" w:hAnsi="宋体"/>
                <w:sz w:val="28"/>
                <w:szCs w:val="28"/>
              </w:rPr>
            </w:pPr>
            <w:r>
              <w:rPr>
                <w:rFonts w:ascii="宋体" w:hAnsi="宋体" w:hint="eastAsia"/>
                <w:sz w:val="28"/>
                <w:szCs w:val="28"/>
              </w:rPr>
              <w:t>经办人姓名：</w:t>
            </w:r>
          </w:p>
        </w:tc>
        <w:tc>
          <w:tcPr>
            <w:tcW w:w="4140" w:type="dxa"/>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rPr>
                <w:rFonts w:ascii="宋体" w:hAnsi="宋体"/>
                <w:sz w:val="28"/>
                <w:szCs w:val="28"/>
              </w:rPr>
            </w:pPr>
            <w:r>
              <w:rPr>
                <w:rFonts w:ascii="宋体" w:hAnsi="宋体" w:hint="eastAsia"/>
                <w:sz w:val="28"/>
                <w:szCs w:val="28"/>
              </w:rPr>
              <w:t>经办人电话：</w:t>
            </w:r>
          </w:p>
        </w:tc>
      </w:tr>
      <w:tr w:rsidR="00553280" w:rsidTr="00553280">
        <w:trPr>
          <w:trHeight w:val="400"/>
        </w:trPr>
        <w:tc>
          <w:tcPr>
            <w:tcW w:w="851" w:type="dxa"/>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jc w:val="center"/>
              <w:rPr>
                <w:rFonts w:ascii="宋体" w:hAnsi="宋体"/>
                <w:sz w:val="28"/>
                <w:szCs w:val="28"/>
              </w:rPr>
            </w:pPr>
            <w:r>
              <w:rPr>
                <w:rFonts w:ascii="宋体" w:hAnsi="宋体" w:hint="eastAsia"/>
                <w:sz w:val="28"/>
                <w:szCs w:val="28"/>
              </w:rPr>
              <w:t>4</w:t>
            </w:r>
          </w:p>
        </w:tc>
        <w:tc>
          <w:tcPr>
            <w:tcW w:w="4549" w:type="dxa"/>
            <w:gridSpan w:val="2"/>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rPr>
                <w:rFonts w:ascii="宋体" w:hAnsi="宋体"/>
                <w:sz w:val="28"/>
                <w:szCs w:val="28"/>
              </w:rPr>
            </w:pPr>
            <w:r>
              <w:rPr>
                <w:rFonts w:ascii="宋体" w:hAnsi="宋体" w:hint="eastAsia"/>
                <w:sz w:val="28"/>
                <w:szCs w:val="28"/>
              </w:rPr>
              <w:t>传  真：</w:t>
            </w:r>
          </w:p>
        </w:tc>
        <w:tc>
          <w:tcPr>
            <w:tcW w:w="4140" w:type="dxa"/>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rPr>
                <w:rFonts w:ascii="宋体" w:hAnsi="宋体"/>
                <w:sz w:val="28"/>
                <w:szCs w:val="28"/>
              </w:rPr>
            </w:pPr>
            <w:r>
              <w:rPr>
                <w:rFonts w:ascii="宋体" w:hAnsi="宋体" w:hint="eastAsia"/>
                <w:sz w:val="28"/>
                <w:szCs w:val="28"/>
              </w:rPr>
              <w:t>电子信箱：</w:t>
            </w:r>
          </w:p>
        </w:tc>
      </w:tr>
      <w:tr w:rsidR="00553280" w:rsidTr="00553280">
        <w:trPr>
          <w:trHeight w:val="400"/>
        </w:trPr>
        <w:tc>
          <w:tcPr>
            <w:tcW w:w="851" w:type="dxa"/>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jc w:val="center"/>
              <w:rPr>
                <w:rFonts w:ascii="宋体" w:hAnsi="宋体"/>
                <w:sz w:val="28"/>
                <w:szCs w:val="28"/>
              </w:rPr>
            </w:pPr>
            <w:r>
              <w:rPr>
                <w:rFonts w:ascii="宋体" w:hAnsi="宋体" w:hint="eastAsia"/>
                <w:sz w:val="28"/>
                <w:szCs w:val="28"/>
              </w:rPr>
              <w:t>5</w:t>
            </w:r>
          </w:p>
        </w:tc>
        <w:tc>
          <w:tcPr>
            <w:tcW w:w="8689" w:type="dxa"/>
            <w:gridSpan w:val="3"/>
            <w:tcBorders>
              <w:top w:val="single" w:sz="4" w:space="0" w:color="auto"/>
              <w:left w:val="single" w:sz="4" w:space="0" w:color="auto"/>
              <w:bottom w:val="single" w:sz="4" w:space="0" w:color="auto"/>
              <w:right w:val="single" w:sz="4" w:space="0" w:color="auto"/>
            </w:tcBorders>
            <w:vAlign w:val="center"/>
            <w:hideMark/>
          </w:tcPr>
          <w:p w:rsidR="00553280" w:rsidRDefault="00553280">
            <w:pPr>
              <w:snapToGrid w:val="0"/>
              <w:spacing w:line="400" w:lineRule="exact"/>
              <w:rPr>
                <w:rFonts w:ascii="宋体" w:hAnsi="宋体"/>
                <w:color w:val="000000"/>
                <w:sz w:val="28"/>
                <w:szCs w:val="28"/>
              </w:rPr>
            </w:pPr>
            <w:r>
              <w:rPr>
                <w:rFonts w:ascii="宋体" w:hAnsi="宋体" w:hint="eastAsia"/>
                <w:color w:val="000000"/>
                <w:sz w:val="28"/>
                <w:szCs w:val="28"/>
              </w:rPr>
              <w:t>提供报名资料有：</w:t>
            </w:r>
          </w:p>
          <w:p w:rsidR="00553280" w:rsidRDefault="00553280">
            <w:pPr>
              <w:snapToGrid w:val="0"/>
              <w:spacing w:line="400" w:lineRule="exact"/>
              <w:rPr>
                <w:rFonts w:ascii="宋体" w:hAnsi="宋体"/>
                <w:color w:val="000000"/>
                <w:sz w:val="28"/>
                <w:szCs w:val="28"/>
              </w:rPr>
            </w:pPr>
            <w:r>
              <w:rPr>
                <w:rFonts w:ascii="宋体" w:hAnsi="宋体" w:hint="eastAsia"/>
                <w:color w:val="000000"/>
                <w:sz w:val="28"/>
                <w:szCs w:val="28"/>
              </w:rPr>
              <w:t>（1）报名表；</w:t>
            </w:r>
          </w:p>
          <w:p w:rsidR="00553280" w:rsidRDefault="00553280">
            <w:pPr>
              <w:snapToGrid w:val="0"/>
              <w:spacing w:line="400" w:lineRule="exact"/>
              <w:rPr>
                <w:rFonts w:ascii="宋体" w:hAnsi="宋体"/>
                <w:color w:val="000000"/>
                <w:sz w:val="28"/>
                <w:szCs w:val="28"/>
              </w:rPr>
            </w:pPr>
            <w:r>
              <w:rPr>
                <w:rFonts w:ascii="宋体" w:hAnsi="宋体" w:hint="eastAsia"/>
                <w:color w:val="000000"/>
                <w:sz w:val="28"/>
                <w:szCs w:val="28"/>
              </w:rPr>
              <w:t>（2）营业执照副本复印件加盖公章；</w:t>
            </w:r>
          </w:p>
          <w:p w:rsidR="00553280" w:rsidRDefault="00553280">
            <w:pPr>
              <w:snapToGrid w:val="0"/>
              <w:spacing w:line="400" w:lineRule="exact"/>
              <w:rPr>
                <w:rFonts w:ascii="宋体" w:hAnsi="宋体"/>
                <w:color w:val="000000"/>
                <w:sz w:val="28"/>
                <w:szCs w:val="28"/>
              </w:rPr>
            </w:pPr>
            <w:r>
              <w:rPr>
                <w:rFonts w:ascii="宋体" w:hAnsi="宋体" w:hint="eastAsia"/>
                <w:color w:val="000000"/>
                <w:sz w:val="28"/>
                <w:szCs w:val="28"/>
              </w:rPr>
              <w:t>（3）法定代表人身份证明书、法人授权委托书（原件各一份）；</w:t>
            </w:r>
          </w:p>
          <w:p w:rsidR="00553280" w:rsidRDefault="00553280">
            <w:pPr>
              <w:snapToGrid w:val="0"/>
              <w:spacing w:line="400" w:lineRule="exact"/>
              <w:rPr>
                <w:rFonts w:ascii="宋体" w:hAnsi="宋体"/>
                <w:color w:val="000000"/>
                <w:sz w:val="28"/>
                <w:szCs w:val="28"/>
              </w:rPr>
            </w:pPr>
            <w:r>
              <w:rPr>
                <w:rFonts w:ascii="宋体" w:hAnsi="宋体" w:hint="eastAsia"/>
                <w:color w:val="000000"/>
                <w:sz w:val="28"/>
                <w:szCs w:val="28"/>
              </w:rPr>
              <w:t>（4）经办人身份证（原件及加盖公章的复印件各一份）。</w:t>
            </w:r>
          </w:p>
          <w:p w:rsidR="00553280" w:rsidRDefault="00553280">
            <w:pPr>
              <w:snapToGrid w:val="0"/>
              <w:spacing w:line="400" w:lineRule="exact"/>
              <w:rPr>
                <w:rFonts w:ascii="宋体" w:hAnsi="宋体"/>
                <w:sz w:val="28"/>
                <w:szCs w:val="28"/>
              </w:rPr>
            </w:pPr>
            <w:r>
              <w:rPr>
                <w:rFonts w:ascii="宋体" w:hAnsi="宋体" w:hint="eastAsia"/>
                <w:color w:val="000000"/>
                <w:sz w:val="28"/>
                <w:szCs w:val="28"/>
              </w:rPr>
              <w:t>（5）相关资质证明资料（原件及加盖公章的复印件各一份）。</w:t>
            </w:r>
          </w:p>
        </w:tc>
      </w:tr>
      <w:tr w:rsidR="00553280" w:rsidTr="00553280">
        <w:trPr>
          <w:trHeight w:val="2788"/>
        </w:trPr>
        <w:tc>
          <w:tcPr>
            <w:tcW w:w="851" w:type="dxa"/>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jc w:val="center"/>
              <w:rPr>
                <w:rFonts w:ascii="宋体" w:hAnsi="宋体"/>
                <w:sz w:val="28"/>
                <w:szCs w:val="28"/>
              </w:rPr>
            </w:pPr>
            <w:r>
              <w:rPr>
                <w:rFonts w:ascii="宋体" w:hAnsi="宋体" w:hint="eastAsia"/>
                <w:sz w:val="28"/>
                <w:szCs w:val="28"/>
              </w:rPr>
              <w:t>6</w:t>
            </w:r>
          </w:p>
        </w:tc>
        <w:tc>
          <w:tcPr>
            <w:tcW w:w="3109" w:type="dxa"/>
            <w:tcBorders>
              <w:top w:val="single" w:sz="4" w:space="0" w:color="auto"/>
              <w:left w:val="single" w:sz="4" w:space="0" w:color="auto"/>
              <w:bottom w:val="single" w:sz="4" w:space="0" w:color="auto"/>
              <w:right w:val="single" w:sz="4" w:space="0" w:color="auto"/>
            </w:tcBorders>
            <w:vAlign w:val="center"/>
            <w:hideMark/>
          </w:tcPr>
          <w:p w:rsidR="00553280" w:rsidRDefault="00553280">
            <w:pPr>
              <w:spacing w:line="360" w:lineRule="auto"/>
              <w:rPr>
                <w:rFonts w:ascii="宋体" w:hAnsi="宋体"/>
                <w:sz w:val="28"/>
                <w:szCs w:val="28"/>
              </w:rPr>
            </w:pPr>
            <w:r>
              <w:rPr>
                <w:rFonts w:ascii="宋体" w:hAnsi="宋体" w:hint="eastAsia"/>
                <w:sz w:val="28"/>
                <w:szCs w:val="28"/>
              </w:rPr>
              <w:t>其他需要说明的情况</w:t>
            </w: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553280" w:rsidRDefault="00553280">
            <w:pPr>
              <w:spacing w:line="360" w:lineRule="auto"/>
              <w:rPr>
                <w:rFonts w:ascii="宋体" w:hAnsi="宋体"/>
                <w:sz w:val="28"/>
                <w:szCs w:val="28"/>
              </w:rPr>
            </w:pPr>
          </w:p>
          <w:p w:rsidR="00553280" w:rsidRDefault="00553280">
            <w:pPr>
              <w:spacing w:line="360" w:lineRule="auto"/>
              <w:rPr>
                <w:rFonts w:ascii="宋体" w:hAnsi="宋体"/>
                <w:sz w:val="28"/>
                <w:szCs w:val="28"/>
              </w:rPr>
            </w:pPr>
          </w:p>
        </w:tc>
      </w:tr>
    </w:tbl>
    <w:p w:rsidR="00FD46A3" w:rsidRDefault="00FD46A3"/>
    <w:sectPr w:rsidR="00FD46A3" w:rsidSect="00ED10C3">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CD6" w:rsidRDefault="00263CD6" w:rsidP="009664C1">
      <w:r>
        <w:separator/>
      </w:r>
    </w:p>
  </w:endnote>
  <w:endnote w:type="continuationSeparator" w:id="0">
    <w:p w:rsidR="00263CD6" w:rsidRDefault="00263CD6" w:rsidP="0096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CD6" w:rsidRDefault="00263CD6" w:rsidP="009664C1">
      <w:r>
        <w:separator/>
      </w:r>
    </w:p>
  </w:footnote>
  <w:footnote w:type="continuationSeparator" w:id="0">
    <w:p w:rsidR="00263CD6" w:rsidRDefault="00263CD6" w:rsidP="00966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80"/>
    <w:rsid w:val="000C7BBB"/>
    <w:rsid w:val="001F4F47"/>
    <w:rsid w:val="00263CD6"/>
    <w:rsid w:val="00553280"/>
    <w:rsid w:val="005A58C2"/>
    <w:rsid w:val="008A2625"/>
    <w:rsid w:val="009664C1"/>
    <w:rsid w:val="00ED10C3"/>
    <w:rsid w:val="00FD4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54A183-2C0C-427E-A2CF-989DE0EA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53280"/>
    <w:pPr>
      <w:widowControl w:val="0"/>
      <w:adjustRightInd w:val="0"/>
      <w:jc w:val="both"/>
    </w:pPr>
    <w:rPr>
      <w:rFonts w:ascii="Calibri" w:eastAsia="宋体" w:hAnsi="Calibri" w:cs="宋体"/>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rsid w:val="00553280"/>
    <w:pPr>
      <w:autoSpaceDE w:val="0"/>
      <w:autoSpaceDN w:val="0"/>
      <w:spacing w:line="360" w:lineRule="auto"/>
    </w:pPr>
    <w:rPr>
      <w:rFonts w:ascii="宋体" w:hAnsi="宋体"/>
      <w:sz w:val="24"/>
      <w:szCs w:val="24"/>
    </w:rPr>
  </w:style>
  <w:style w:type="character" w:customStyle="1" w:styleId="Char">
    <w:name w:val="正文文本 Char"/>
    <w:basedOn w:val="a1"/>
    <w:link w:val="a0"/>
    <w:uiPriority w:val="99"/>
    <w:rsid w:val="00553280"/>
    <w:rPr>
      <w:rFonts w:ascii="宋体" w:eastAsia="宋体" w:hAnsi="宋体" w:cs="宋体"/>
      <w:sz w:val="24"/>
      <w:szCs w:val="24"/>
    </w:rPr>
  </w:style>
  <w:style w:type="paragraph" w:styleId="a4">
    <w:name w:val="Normal Indent"/>
    <w:basedOn w:val="a"/>
    <w:uiPriority w:val="99"/>
    <w:unhideWhenUsed/>
    <w:rsid w:val="00553280"/>
    <w:pPr>
      <w:widowControl/>
      <w:snapToGrid w:val="0"/>
      <w:spacing w:line="480" w:lineRule="exact"/>
      <w:ind w:firstLine="567"/>
    </w:pPr>
    <w:rPr>
      <w:rFonts w:ascii="宋体" w:hAnsi="宋体"/>
      <w:color w:val="000000"/>
      <w:kern w:val="28"/>
      <w:sz w:val="28"/>
      <w:szCs w:val="28"/>
    </w:rPr>
  </w:style>
  <w:style w:type="paragraph" w:styleId="a5">
    <w:name w:val="Plain Text"/>
    <w:basedOn w:val="a"/>
    <w:link w:val="Char0"/>
    <w:uiPriority w:val="99"/>
    <w:unhideWhenUsed/>
    <w:rsid w:val="00553280"/>
    <w:rPr>
      <w:rFonts w:ascii="宋体" w:eastAsia="黑体" w:hAnsi="Courier New"/>
    </w:rPr>
  </w:style>
  <w:style w:type="character" w:customStyle="1" w:styleId="Char0">
    <w:name w:val="纯文本 Char"/>
    <w:basedOn w:val="a1"/>
    <w:link w:val="a5"/>
    <w:uiPriority w:val="99"/>
    <w:rsid w:val="00553280"/>
    <w:rPr>
      <w:rFonts w:ascii="宋体" w:eastAsia="黑体" w:hAnsi="Courier New" w:cs="宋体"/>
      <w:szCs w:val="21"/>
    </w:rPr>
  </w:style>
  <w:style w:type="paragraph" w:styleId="2">
    <w:name w:val="toc 2"/>
    <w:basedOn w:val="a"/>
    <w:next w:val="a"/>
    <w:autoRedefine/>
    <w:uiPriority w:val="99"/>
    <w:unhideWhenUsed/>
    <w:rsid w:val="00553280"/>
    <w:pPr>
      <w:spacing w:before="100" w:beforeAutospacing="1" w:after="100" w:afterAutospacing="1"/>
      <w:ind w:leftChars="200" w:left="420"/>
    </w:pPr>
  </w:style>
  <w:style w:type="character" w:customStyle="1" w:styleId="15">
    <w:name w:val="15"/>
    <w:basedOn w:val="a1"/>
    <w:rsid w:val="00553280"/>
    <w:rPr>
      <w:rFonts w:ascii="宋体" w:eastAsia="宋体" w:hAnsi="宋体" w:hint="eastAsia"/>
      <w:b/>
      <w:bCs w:val="0"/>
      <w:spacing w:val="-2"/>
      <w:sz w:val="24"/>
      <w:szCs w:val="24"/>
    </w:rPr>
  </w:style>
  <w:style w:type="paragraph" w:styleId="a6">
    <w:name w:val="header"/>
    <w:basedOn w:val="a"/>
    <w:link w:val="Char1"/>
    <w:uiPriority w:val="99"/>
    <w:unhideWhenUsed/>
    <w:rsid w:val="009664C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9664C1"/>
    <w:rPr>
      <w:rFonts w:ascii="Calibri" w:eastAsia="宋体" w:hAnsi="Calibri" w:cs="宋体"/>
      <w:sz w:val="18"/>
      <w:szCs w:val="18"/>
    </w:rPr>
  </w:style>
  <w:style w:type="paragraph" w:styleId="a7">
    <w:name w:val="footer"/>
    <w:basedOn w:val="a"/>
    <w:link w:val="Char2"/>
    <w:uiPriority w:val="99"/>
    <w:unhideWhenUsed/>
    <w:rsid w:val="009664C1"/>
    <w:pPr>
      <w:tabs>
        <w:tab w:val="center" w:pos="4153"/>
        <w:tab w:val="right" w:pos="8306"/>
      </w:tabs>
      <w:snapToGrid w:val="0"/>
      <w:jc w:val="left"/>
    </w:pPr>
    <w:rPr>
      <w:sz w:val="18"/>
      <w:szCs w:val="18"/>
    </w:rPr>
  </w:style>
  <w:style w:type="character" w:customStyle="1" w:styleId="Char2">
    <w:name w:val="页脚 Char"/>
    <w:basedOn w:val="a1"/>
    <w:link w:val="a7"/>
    <w:uiPriority w:val="99"/>
    <w:rsid w:val="009664C1"/>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678617">
      <w:bodyDiv w:val="1"/>
      <w:marLeft w:val="0"/>
      <w:marRight w:val="0"/>
      <w:marTop w:val="0"/>
      <w:marBottom w:val="0"/>
      <w:divBdr>
        <w:top w:val="none" w:sz="0" w:space="0" w:color="auto"/>
        <w:left w:val="none" w:sz="0" w:space="0" w:color="auto"/>
        <w:bottom w:val="none" w:sz="0" w:space="0" w:color="auto"/>
        <w:right w:val="none" w:sz="0" w:space="0" w:color="auto"/>
      </w:divBdr>
    </w:div>
    <w:div w:id="1737892424">
      <w:bodyDiv w:val="1"/>
      <w:marLeft w:val="0"/>
      <w:marRight w:val="0"/>
      <w:marTop w:val="0"/>
      <w:marBottom w:val="0"/>
      <w:divBdr>
        <w:top w:val="none" w:sz="0" w:space="0" w:color="auto"/>
        <w:left w:val="none" w:sz="0" w:space="0" w:color="auto"/>
        <w:bottom w:val="none" w:sz="0" w:space="0" w:color="auto"/>
        <w:right w:val="none" w:sz="0" w:space="0" w:color="auto"/>
      </w:divBdr>
    </w:div>
    <w:div w:id="190278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1400</Characters>
  <Application>Microsoft Office Word</Application>
  <DocSecurity>0</DocSecurity>
  <Lines>11</Lines>
  <Paragraphs>3</Paragraphs>
  <ScaleCrop>false</ScaleCrop>
  <Company>china</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min wang</cp:lastModifiedBy>
  <cp:revision>2</cp:revision>
  <dcterms:created xsi:type="dcterms:W3CDTF">2021-09-29T09:18:00Z</dcterms:created>
  <dcterms:modified xsi:type="dcterms:W3CDTF">2021-09-29T09:18:00Z</dcterms:modified>
</cp:coreProperties>
</file>